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28FE" w14:textId="79C4132C" w:rsidR="0063600C" w:rsidRPr="00784065" w:rsidRDefault="7D66BB8B" w:rsidP="6D0F8309">
      <w:pPr>
        <w:pStyle w:val="Heading1"/>
        <w:rPr>
          <w:color w:val="C00000"/>
        </w:rPr>
      </w:pPr>
      <w:bookmarkStart w:id="0" w:name="_GoBack"/>
      <w:bookmarkEnd w:id="0"/>
      <w:r w:rsidRPr="00784065">
        <w:rPr>
          <w:color w:val="C00000"/>
        </w:rPr>
        <w:t>Notes and resources for: Sharing elements of 3D printing support</w:t>
      </w:r>
    </w:p>
    <w:p w14:paraId="27447688" w14:textId="6B10797D" w:rsidR="7D66BB8B" w:rsidRPr="005E32C5" w:rsidRDefault="00C41FBC" w:rsidP="7D66BB8B">
      <w:pPr>
        <w:rPr>
          <w:i/>
        </w:rPr>
      </w:pPr>
      <w:r w:rsidRPr="005E32C5">
        <w:rPr>
          <w:i/>
        </w:rPr>
        <w:t>Alex Fishel &amp; George Wiman</w:t>
      </w:r>
    </w:p>
    <w:p w14:paraId="6003BCD9" w14:textId="38C646E5" w:rsidR="00784065" w:rsidRDefault="00784065" w:rsidP="00367D8A">
      <w:pPr>
        <w:pStyle w:val="Heading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AA16D" wp14:editId="0A1E755B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6819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9C2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15pt" to="53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" strokecolor="red"/>
            </w:pict>
          </mc:Fallback>
        </mc:AlternateContent>
      </w:r>
    </w:p>
    <w:p w14:paraId="1F5E3F0F" w14:textId="4F71E8FB" w:rsidR="00367D8A" w:rsidRDefault="00367D8A" w:rsidP="00367D8A">
      <w:pPr>
        <w:pStyle w:val="Heading2"/>
      </w:pPr>
      <w:r>
        <w:t>Outline</w:t>
      </w:r>
    </w:p>
    <w:p w14:paraId="6CA819E7" w14:textId="323C1756" w:rsidR="00367D8A" w:rsidRDefault="00367D8A" w:rsidP="00367D8A">
      <w:r>
        <w:t>Mission: reflects college</w:t>
      </w:r>
    </w:p>
    <w:p w14:paraId="4657FED5" w14:textId="4C2A5E55" w:rsidR="00367D8A" w:rsidRDefault="00367D8A" w:rsidP="00367D8A">
      <w:r>
        <w:t>Demystifying 3D printer</w:t>
      </w:r>
    </w:p>
    <w:p w14:paraId="1071CAA8" w14:textId="294EF191" w:rsidR="00367D8A" w:rsidRDefault="00367D8A" w:rsidP="00367D8A">
      <w:r>
        <w:t>Shared support elements</w:t>
      </w:r>
    </w:p>
    <w:p w14:paraId="54961261" w14:textId="3BD3A305" w:rsidR="00367D8A" w:rsidRDefault="00367D8A" w:rsidP="00367D8A">
      <w:r>
        <w:t>Purchase decisions</w:t>
      </w:r>
    </w:p>
    <w:p w14:paraId="4121BEE6" w14:textId="73DC1208" w:rsidR="00367D8A" w:rsidRDefault="00367D8A" w:rsidP="00367D8A">
      <w:r>
        <w:t>Hardware &amp; Software</w:t>
      </w:r>
    </w:p>
    <w:p w14:paraId="5CACB970" w14:textId="4D10BD3C" w:rsidR="00367D8A" w:rsidRDefault="00367D8A" w:rsidP="00367D8A">
      <w:r>
        <w:t>Setting aside support time</w:t>
      </w:r>
    </w:p>
    <w:p w14:paraId="16388C07" w14:textId="1A25A1F9" w:rsidR="00367D8A" w:rsidRDefault="00367D8A" w:rsidP="00367D8A">
      <w:r>
        <w:t>Operational decisions</w:t>
      </w:r>
    </w:p>
    <w:p w14:paraId="30C38CC6" w14:textId="52190595" w:rsidR="00367D8A" w:rsidRDefault="00367D8A" w:rsidP="00367D8A">
      <w:r>
        <w:t>Materials &amp; Safety</w:t>
      </w:r>
    </w:p>
    <w:p w14:paraId="24F802B7" w14:textId="6D1C656B" w:rsidR="00367D8A" w:rsidRDefault="00367D8A" w:rsidP="00367D8A">
      <w:r>
        <w:t>Tools &amp; Materials</w:t>
      </w:r>
    </w:p>
    <w:p w14:paraId="756B9C40" w14:textId="46DE5793" w:rsidR="00367D8A" w:rsidRDefault="00367D8A" w:rsidP="00367D8A">
      <w:r>
        <w:t>Tool division</w:t>
      </w:r>
    </w:p>
    <w:p w14:paraId="5AD28E26" w14:textId="20BEE917" w:rsidR="00367D8A" w:rsidRDefault="005E32C5" w:rsidP="00367D8A">
      <w:r>
        <w:t>First A</w:t>
      </w:r>
      <w:r w:rsidR="00367D8A">
        <w:t>nd &amp; safety</w:t>
      </w:r>
    </w:p>
    <w:p w14:paraId="5AF4FD85" w14:textId="788F75C5" w:rsidR="00367D8A" w:rsidRDefault="00367D8A" w:rsidP="00367D8A">
      <w:r>
        <w:t>Routine servicing</w:t>
      </w:r>
    </w:p>
    <w:p w14:paraId="6DE3AD41" w14:textId="64A421CB" w:rsidR="00367D8A" w:rsidRDefault="00367D8A" w:rsidP="00367D8A">
      <w:r>
        <w:t>Role of blogging</w:t>
      </w:r>
      <w:r w:rsidR="00C41FBC">
        <w:br/>
        <w:t xml:space="preserve">(Example www5.cob.ilstu.edu/3dlab) </w:t>
      </w:r>
    </w:p>
    <w:p w14:paraId="19B3E3B6" w14:textId="5CA568A0" w:rsidR="00367D8A" w:rsidRDefault="00367D8A" w:rsidP="00367D8A">
      <w:r>
        <w:t xml:space="preserve">Slack channel </w:t>
      </w:r>
      <w:r w:rsidRPr="00B960B9">
        <w:rPr>
          <w:b/>
          <w:color w:val="C00000"/>
        </w:rPr>
        <w:t>ISU3DPRINTING</w:t>
      </w:r>
      <w:r w:rsidR="005E32C5">
        <w:rPr>
          <w:b/>
        </w:rPr>
        <w:t xml:space="preserve"> </w:t>
      </w:r>
      <w:r w:rsidR="005E32C5" w:rsidRPr="005E32C5">
        <w:t>(Please join!)</w:t>
      </w:r>
    </w:p>
    <w:p w14:paraId="78D01942" w14:textId="36AC27D6" w:rsidR="00367D8A" w:rsidRDefault="00367D8A" w:rsidP="00367D8A">
      <w:r>
        <w:t xml:space="preserve">Facebook group </w:t>
      </w:r>
      <w:r w:rsidRPr="00367D8A">
        <w:rPr>
          <w:b/>
        </w:rPr>
        <w:t>3D Printing</w:t>
      </w:r>
    </w:p>
    <w:p w14:paraId="01FFE6B7" w14:textId="77777777" w:rsidR="00C41FBC" w:rsidRDefault="00367D8A" w:rsidP="00C41FBC">
      <w:r>
        <w:t>Support objects</w:t>
      </w:r>
    </w:p>
    <w:p w14:paraId="011FA61C" w14:textId="64526D18" w:rsidR="00C41FBC" w:rsidRPr="00C41FBC" w:rsidRDefault="00C41FBC" w:rsidP="00C41FBC">
      <w:r>
        <w:t>Discussion</w:t>
      </w:r>
      <w:r>
        <w:br w:type="page"/>
      </w:r>
    </w:p>
    <w:p w14:paraId="249B4B60" w14:textId="3A91A97B" w:rsidR="00C41FBC" w:rsidRDefault="00C41FBC" w:rsidP="00367D8A">
      <w:pPr>
        <w:pStyle w:val="Heading2"/>
      </w:pPr>
    </w:p>
    <w:p w14:paraId="28E445C3" w14:textId="6A10E12C" w:rsidR="7D66BB8B" w:rsidRDefault="7D66BB8B" w:rsidP="00367D8A">
      <w:pPr>
        <w:pStyle w:val="Heading2"/>
      </w:pPr>
      <w:r w:rsidRPr="00367D8A">
        <w:t>References</w:t>
      </w:r>
    </w:p>
    <w:p w14:paraId="17E2D2D5" w14:textId="22EA458C" w:rsidR="7D66BB8B" w:rsidRDefault="7D66BB8B" w:rsidP="7D66BB8B"/>
    <w:p w14:paraId="3B2E0E4C" w14:textId="682B8EC4" w:rsidR="00C41FBC" w:rsidRDefault="00C41FBC" w:rsidP="7D66BB8B">
      <w:pPr>
        <w:rPr>
          <w:rFonts w:ascii="Calibri" w:eastAsia="Calibri" w:hAnsi="Calibri" w:cs="Calibri"/>
        </w:rPr>
      </w:pPr>
      <w:r>
        <w:t xml:space="preserve">7 Families of Additive Manufacturing </w:t>
      </w:r>
      <w:r>
        <w:br/>
      </w:r>
      <w:hyperlink r:id="rId4" w:history="1">
        <w:r w:rsidRPr="00D95CEF">
          <w:rPr>
            <w:rStyle w:val="Hyperlink"/>
          </w:rPr>
          <w:t>http://www.hybridmanutech.com/uploads/2/3/6/9/23690678/150612_7_fam_ref_2p_v8a_lr.pdf</w:t>
        </w:r>
      </w:hyperlink>
      <w:r>
        <w:t xml:space="preserve"> </w:t>
      </w:r>
      <w:r w:rsidR="7D66BB8B">
        <w:br/>
      </w:r>
    </w:p>
    <w:p w14:paraId="740E2D05" w14:textId="07B162F5" w:rsidR="7D66BB8B" w:rsidRDefault="7D66BB8B" w:rsidP="7D66BB8B">
      <w:r w:rsidRPr="7D66BB8B">
        <w:rPr>
          <w:rFonts w:ascii="Calibri" w:eastAsia="Calibri" w:hAnsi="Calibri" w:cs="Calibri"/>
        </w:rPr>
        <w:t xml:space="preserve"> 3dprintingindustry.com. N.p., 2016. Web. 31 July 2016.</w:t>
      </w:r>
      <w:r>
        <w:br/>
      </w:r>
    </w:p>
    <w:p w14:paraId="2220E7D5" w14:textId="29B741C3" w:rsidR="7D66BB8B" w:rsidRDefault="7D66BB8B">
      <w:r w:rsidRPr="7D66BB8B">
        <w:rPr>
          <w:rFonts w:ascii="Calibri" w:eastAsia="Calibri" w:hAnsi="Calibri" w:cs="Calibri"/>
        </w:rPr>
        <w:t>"2016 Best 3D Printer Guide". 3D Hubs. N.p., 2016. Web. 30 July 2016.</w:t>
      </w:r>
      <w:r>
        <w:br/>
      </w:r>
    </w:p>
    <w:p w14:paraId="1402A214" w14:textId="6DF1BC7E" w:rsidR="7D66BB8B" w:rsidRDefault="7D66BB8B">
      <w:r w:rsidRPr="7D66BB8B">
        <w:rPr>
          <w:rFonts w:ascii="Calibri" w:eastAsia="Calibri" w:hAnsi="Calibri" w:cs="Calibri"/>
        </w:rPr>
        <w:t>"Electron Beam Melting - Additively - Your Access To 3D Printing". Additively.com. N.p., 2016. Web. 31 July 2016.</w:t>
      </w:r>
      <w:r>
        <w:br/>
      </w:r>
    </w:p>
    <w:p w14:paraId="7655E59C" w14:textId="27180B2B" w:rsidR="7D66BB8B" w:rsidRDefault="7D66BB8B">
      <w:r w:rsidRPr="7D66BB8B">
        <w:rPr>
          <w:rFonts w:ascii="Calibri" w:eastAsia="Calibri" w:hAnsi="Calibri" w:cs="Calibri"/>
        </w:rPr>
        <w:t>"Fused Deposition Modeling - Additively - Your Access To 3D Printing". Additively.com. N.p., 2016. Web. 31 July 2016.</w:t>
      </w:r>
      <w:r>
        <w:br/>
      </w:r>
    </w:p>
    <w:p w14:paraId="482A2BD5" w14:textId="509AA62E" w:rsidR="7D66BB8B" w:rsidRDefault="7D66BB8B">
      <w:r w:rsidRPr="7D66BB8B">
        <w:rPr>
          <w:rFonts w:ascii="Calibri" w:eastAsia="Calibri" w:hAnsi="Calibri" w:cs="Calibri"/>
        </w:rPr>
        <w:t>"Laser Melting - Additively - Your Access To 3D Printing". Additively.com. N.p., 2016. Web. 31 July 2016.</w:t>
      </w:r>
      <w:r>
        <w:br/>
      </w:r>
    </w:p>
    <w:p w14:paraId="58168B41" w14:textId="36266791" w:rsidR="7D66BB8B" w:rsidRDefault="7D66BB8B">
      <w:r w:rsidRPr="7D66BB8B">
        <w:rPr>
          <w:rFonts w:ascii="Calibri" w:eastAsia="Calibri" w:hAnsi="Calibri" w:cs="Calibri"/>
        </w:rPr>
        <w:t>"Laser Sintering - Additively - Your Access To 3D Printing". Additively.com. N.p., 2016. Web. 31 July 2016.</w:t>
      </w:r>
      <w:r>
        <w:br/>
      </w:r>
    </w:p>
    <w:p w14:paraId="23862A9C" w14:textId="77BC3C18" w:rsidR="7D66BB8B" w:rsidRDefault="7D66BB8B">
      <w:r w:rsidRPr="7D66BB8B">
        <w:rPr>
          <w:rFonts w:ascii="Calibri" w:eastAsia="Calibri" w:hAnsi="Calibri" w:cs="Calibri"/>
        </w:rPr>
        <w:t>Nelli, Fabio. "3D Printing â€“ Which Software To Choose?". Meccanismo Complesso. N.p., 2016. Web. 31 July 2016.</w:t>
      </w:r>
      <w:r>
        <w:br/>
      </w:r>
    </w:p>
    <w:p w14:paraId="4384BD4E" w14:textId="0887F702" w:rsidR="7D66BB8B" w:rsidRDefault="7D66BB8B">
      <w:r w:rsidRPr="7D66BB8B">
        <w:rPr>
          <w:rFonts w:ascii="Calibri" w:eastAsia="Calibri" w:hAnsi="Calibri" w:cs="Calibri"/>
        </w:rPr>
        <w:t>"Stereolithography - Additively - Your Access To 3D Printing". Additively.com. N.p., 2016. Web. 31 July 2016.</w:t>
      </w:r>
    </w:p>
    <w:p w14:paraId="6D0C7E69" w14:textId="6E0A619C" w:rsidR="6D0F8309" w:rsidRDefault="6D0F8309" w:rsidP="6D0F8309"/>
    <w:sectPr w:rsidR="6D0F8309" w:rsidSect="00367D8A">
      <w:pgSz w:w="12240" w:h="15840"/>
      <w:pgMar w:top="720" w:right="57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C7BC5"/>
    <w:rsid w:val="00367D8A"/>
    <w:rsid w:val="005E32C5"/>
    <w:rsid w:val="0063600C"/>
    <w:rsid w:val="00784065"/>
    <w:rsid w:val="0095701D"/>
    <w:rsid w:val="00B960B9"/>
    <w:rsid w:val="00C41FBC"/>
    <w:rsid w:val="6D0F8309"/>
    <w:rsid w:val="7D66B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F16041D4-1812-4BC8-B295-C41142F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D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7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1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ybridmanutech.com/uploads/2/3/6/9/23690678/150612_7_fam_ref_2p_v8a_l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Birckelbaw, Carla</dc:creator>
  <cp:keywords/>
  <dc:description/>
  <cp:lastModifiedBy>Birckelbaw, Carla</cp:lastModifiedBy>
  <cp:revision>2</cp:revision>
  <cp:lastPrinted>2016-08-02T18:33:00Z</cp:lastPrinted>
  <dcterms:created xsi:type="dcterms:W3CDTF">2016-08-04T15:03:00Z</dcterms:created>
  <dcterms:modified xsi:type="dcterms:W3CDTF">2016-08-04T15:03:00Z</dcterms:modified>
</cp:coreProperties>
</file>